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F47F5B" w:rsidRPr="00F308A4" w:rsidRDefault="00F47F5B" w:rsidP="00F47F5B">
      <w:pPr>
        <w:pStyle w:val="a4"/>
        <w:shd w:val="clear" w:color="auto" w:fill="auto"/>
        <w:spacing w:line="360" w:lineRule="auto"/>
        <w:jc w:val="center"/>
      </w:pPr>
      <w:bookmarkStart w:id="1" w:name="bookmark15"/>
      <w:bookmarkEnd w:id="0"/>
      <w:r w:rsidRPr="00F308A4">
        <w:t>Стратегический маркетинг</w:t>
      </w:r>
      <w:bookmarkEnd w:id="1"/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 xml:space="preserve">предназначена для студентов, обучающихся по направлению 38.04.02 «Менеджмент», </w:t>
      </w:r>
      <w:r w:rsidR="00E22D33">
        <w:rPr>
          <w:rFonts w:hint="eastAsia"/>
        </w:rPr>
        <w:t>направленность программы магистратуры</w:t>
      </w:r>
      <w:r w:rsidRPr="00F308A4">
        <w:t xml:space="preserve"> «</w:t>
      </w:r>
      <w:r w:rsidR="00EC5D3E">
        <w:rPr>
          <w:rFonts w:eastAsia="Calibri"/>
        </w:rPr>
        <w:t>Производственный менеджмент и управление бизнес-процессами</w:t>
      </w:r>
      <w:r w:rsidRPr="00F308A4">
        <w:t>», заочная форма обучения.</w:t>
      </w:r>
    </w:p>
    <w:p w:rsidR="00F47F5B" w:rsidRDefault="00F47F5B" w:rsidP="00B520AA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F308A4">
        <w:rPr>
          <w:rStyle w:val="21"/>
        </w:rPr>
        <w:t xml:space="preserve">Цель дисциплины: </w:t>
      </w:r>
      <w:r w:rsidR="00B520AA" w:rsidRPr="00B520AA">
        <w:t>формирование у студентов профессиональных компетенций в области стратегического управления маркетингом на предприятии, принятии тактических и оперативных решений в условиях функционирования рынка продуктов и услуг.</w:t>
      </w:r>
      <w:bookmarkStart w:id="2" w:name="_GoBack"/>
      <w:bookmarkEnd w:id="2"/>
    </w:p>
    <w:p w:rsidR="00F47F5B" w:rsidRPr="00F308A4" w:rsidRDefault="00F47F5B" w:rsidP="00F47F5B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Style w:val="21"/>
          <w:rFonts w:eastAsia="Arial Unicode MS"/>
          <w:color w:val="auto"/>
        </w:rPr>
        <w:t xml:space="preserve">Место дисциплины в структуре ООП </w:t>
      </w:r>
      <w:r w:rsidRPr="00F308A4">
        <w:rPr>
          <w:color w:val="auto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исциплина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модуля дисциплин, инвариантных для направления подготовки,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отражающих специфику филиала по направлению 38.04.02 Менеджмент, </w:t>
      </w:r>
      <w:r w:rsidR="00E22D33" w:rsidRPr="00E22D3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C5D3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«Производственный менеджмент и управление бизнес-процессами»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F308A4">
        <w:rPr>
          <w:b/>
        </w:rPr>
        <w:t>Краткое содержание:</w:t>
      </w:r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Сущность и механизм стратегического маркетинга. Управление маркетингом. Организационные формы управления маркетингом.</w:t>
      </w:r>
    </w:p>
    <w:p w:rsidR="00F47F5B" w:rsidRPr="00F308A4" w:rsidRDefault="00F47F5B" w:rsidP="00F47F5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t>Управление распределением. Стратегии коммуникаций. Контроль, оценка и аудит маркетинга.</w:t>
      </w:r>
    </w:p>
    <w:p w:rsidR="005C56F3" w:rsidRPr="00381E0F" w:rsidRDefault="005C56F3" w:rsidP="00F47F5B">
      <w:pPr>
        <w:pStyle w:val="a4"/>
        <w:shd w:val="clear" w:color="auto" w:fill="auto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3E03D4"/>
    <w:rsid w:val="0053595A"/>
    <w:rsid w:val="005C56F3"/>
    <w:rsid w:val="005D18FE"/>
    <w:rsid w:val="00767CBF"/>
    <w:rsid w:val="00877550"/>
    <w:rsid w:val="00B43C19"/>
    <w:rsid w:val="00B520AA"/>
    <w:rsid w:val="00E22D33"/>
    <w:rsid w:val="00EA5280"/>
    <w:rsid w:val="00EC5D3E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FE5B8-9FBB-4642-848F-94E2E0C6337F}"/>
</file>

<file path=customXml/itemProps2.xml><?xml version="1.0" encoding="utf-8"?>
<ds:datastoreItem xmlns:ds="http://schemas.openxmlformats.org/officeDocument/2006/customXml" ds:itemID="{DC069AEF-4EAF-4123-A4E1-967A5BD86722}"/>
</file>

<file path=customXml/itemProps3.xml><?xml version="1.0" encoding="utf-8"?>
<ds:datastoreItem xmlns:ds="http://schemas.openxmlformats.org/officeDocument/2006/customXml" ds:itemID="{1118BB2E-F7B8-4E2C-81B0-5A5BEA6AF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2018-03-30T13:07:00Z</dcterms:created>
  <dcterms:modified xsi:type="dcterms:W3CDTF">2020-11-17T13:55:00Z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